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0AC9" w:rsidRPr="00B91770" w:rsidRDefault="006D0AC9" w:rsidP="006D0AC9">
      <w:pPr>
        <w:pStyle w:val="Cm"/>
        <w:rPr>
          <w:rFonts w:ascii="Algerian" w:hAnsi="Algerian"/>
          <w:color w:val="44546A" w:themeColor="text2"/>
          <w:sz w:val="72"/>
          <w:szCs w:val="72"/>
        </w:rPr>
      </w:pPr>
      <w:r w:rsidRPr="00B91770">
        <w:rPr>
          <w:rFonts w:ascii="Algerian" w:hAnsi="Algerian"/>
          <w:color w:val="44546A" w:themeColor="text2"/>
          <w:sz w:val="72"/>
          <w:szCs w:val="72"/>
        </w:rPr>
        <w:t>EINLADUNG / MEGHÍVÓ</w:t>
      </w:r>
    </w:p>
    <w:p w:rsidR="006D0AC9" w:rsidRPr="00B91770" w:rsidRDefault="006D0AC9" w:rsidP="006D0AC9">
      <w:pPr>
        <w:pStyle w:val="Cm"/>
        <w:jc w:val="left"/>
        <w:rPr>
          <w:rFonts w:ascii="Georgia" w:hAnsi="Georgia"/>
          <w:color w:val="44546A" w:themeColor="text2"/>
        </w:rPr>
      </w:pPr>
    </w:p>
    <w:p w:rsidR="006D0AC9" w:rsidRPr="00B91770" w:rsidRDefault="006D0AC9" w:rsidP="006D0AC9">
      <w:pPr>
        <w:pStyle w:val="Cm"/>
        <w:rPr>
          <w:rFonts w:ascii="Algerian" w:hAnsi="Algerian"/>
          <w:color w:val="44546A" w:themeColor="text2"/>
          <w:sz w:val="144"/>
          <w:szCs w:val="144"/>
        </w:rPr>
      </w:pPr>
      <w:proofErr w:type="spellStart"/>
      <w:r w:rsidRPr="00B91770">
        <w:rPr>
          <w:rFonts w:ascii="Georgia" w:hAnsi="Georgia"/>
          <w:color w:val="44546A" w:themeColor="text2"/>
        </w:rPr>
        <w:t>zur</w:t>
      </w:r>
      <w:proofErr w:type="spellEnd"/>
      <w:r w:rsidRPr="00B91770">
        <w:rPr>
          <w:rFonts w:ascii="Georgia" w:hAnsi="Georgia"/>
          <w:color w:val="44546A" w:themeColor="text2"/>
        </w:rPr>
        <w:t xml:space="preserve"> </w:t>
      </w:r>
      <w:proofErr w:type="spellStart"/>
      <w:r w:rsidRPr="00B91770">
        <w:rPr>
          <w:rFonts w:ascii="Algerian" w:hAnsi="Algerian"/>
          <w:color w:val="44546A" w:themeColor="text2"/>
          <w:sz w:val="144"/>
          <w:szCs w:val="144"/>
        </w:rPr>
        <w:t>Tänzerei</w:t>
      </w:r>
      <w:proofErr w:type="spellEnd"/>
    </w:p>
    <w:p w:rsidR="006D0AC9" w:rsidRPr="00B91770" w:rsidRDefault="006D0AC9" w:rsidP="006D0AC9">
      <w:pPr>
        <w:pStyle w:val="Cm"/>
        <w:rPr>
          <w:rFonts w:ascii="Georgia" w:hAnsi="Georgia"/>
          <w:color w:val="44546A" w:themeColor="text2"/>
        </w:rPr>
      </w:pPr>
    </w:p>
    <w:p w:rsidR="006D0AC9" w:rsidRPr="00B91770" w:rsidRDefault="006D0AC9" w:rsidP="006D0AC9">
      <w:pPr>
        <w:pStyle w:val="Cm"/>
        <w:rPr>
          <w:rFonts w:ascii="Georgia" w:hAnsi="Georgia"/>
          <w:color w:val="44546A" w:themeColor="text2"/>
        </w:rPr>
      </w:pPr>
    </w:p>
    <w:p w:rsidR="001B1F44" w:rsidRDefault="006D0AC9" w:rsidP="006D0AC9">
      <w:pPr>
        <w:pStyle w:val="Cm"/>
        <w:jc w:val="left"/>
        <w:rPr>
          <w:rFonts w:ascii="Algerian" w:hAnsi="Algerian"/>
          <w:color w:val="44546A" w:themeColor="text2"/>
          <w:sz w:val="44"/>
          <w:szCs w:val="44"/>
        </w:rPr>
      </w:pPr>
      <w:proofErr w:type="gramStart"/>
      <w:r w:rsidRPr="00B91770">
        <w:rPr>
          <w:rFonts w:ascii="Algerian" w:hAnsi="Algerian"/>
          <w:color w:val="44546A" w:themeColor="text2"/>
          <w:sz w:val="44"/>
          <w:szCs w:val="44"/>
        </w:rPr>
        <w:t>WO ?</w:t>
      </w:r>
      <w:proofErr w:type="gramEnd"/>
      <w:r w:rsidRPr="00B91770">
        <w:rPr>
          <w:rFonts w:ascii="Algerian" w:hAnsi="Algerian"/>
          <w:color w:val="44546A" w:themeColor="text2"/>
          <w:sz w:val="44"/>
          <w:szCs w:val="44"/>
        </w:rPr>
        <w:t xml:space="preserve"> </w:t>
      </w:r>
      <w:r w:rsidRPr="00B91770">
        <w:rPr>
          <w:rFonts w:ascii="Algerian" w:hAnsi="Algerian"/>
          <w:color w:val="44546A" w:themeColor="text2"/>
          <w:sz w:val="44"/>
          <w:szCs w:val="44"/>
        </w:rPr>
        <w:tab/>
      </w:r>
      <w:r w:rsidRPr="00B91770">
        <w:rPr>
          <w:rFonts w:ascii="Algerian" w:hAnsi="Algerian"/>
          <w:color w:val="44546A" w:themeColor="text2"/>
          <w:sz w:val="44"/>
          <w:szCs w:val="44"/>
        </w:rPr>
        <w:tab/>
      </w:r>
      <w:r w:rsidRPr="00B91770">
        <w:rPr>
          <w:rFonts w:ascii="Algerian" w:hAnsi="Algerian"/>
          <w:color w:val="44546A" w:themeColor="text2"/>
          <w:sz w:val="44"/>
          <w:szCs w:val="44"/>
        </w:rPr>
        <w:tab/>
      </w:r>
      <w:r w:rsidR="00081629">
        <w:rPr>
          <w:rFonts w:ascii="Algerian" w:hAnsi="Algerian"/>
          <w:color w:val="44546A" w:themeColor="text2"/>
          <w:sz w:val="44"/>
          <w:szCs w:val="44"/>
        </w:rPr>
        <w:t xml:space="preserve">in </w:t>
      </w:r>
      <w:proofErr w:type="spellStart"/>
      <w:r w:rsidR="00081629">
        <w:rPr>
          <w:rFonts w:ascii="Algerian" w:hAnsi="Algerian"/>
          <w:color w:val="44546A" w:themeColor="text2"/>
          <w:sz w:val="44"/>
          <w:szCs w:val="44"/>
        </w:rPr>
        <w:t>iklad</w:t>
      </w:r>
      <w:proofErr w:type="spellEnd"/>
      <w:r w:rsidR="001B1F44">
        <w:rPr>
          <w:rFonts w:ascii="Algerian" w:hAnsi="Algerian"/>
          <w:color w:val="44546A" w:themeColor="text2"/>
          <w:sz w:val="44"/>
          <w:szCs w:val="44"/>
        </w:rPr>
        <w:t xml:space="preserve">, </w:t>
      </w:r>
    </w:p>
    <w:p w:rsidR="001B1F44" w:rsidRDefault="001B1F44" w:rsidP="001B1F44">
      <w:pPr>
        <w:pStyle w:val="Cm"/>
        <w:ind w:left="1416" w:firstLine="708"/>
        <w:jc w:val="left"/>
        <w:rPr>
          <w:rFonts w:ascii="Algerian" w:hAnsi="Algerian"/>
          <w:color w:val="44546A" w:themeColor="text2"/>
          <w:sz w:val="44"/>
          <w:szCs w:val="44"/>
        </w:rPr>
      </w:pPr>
      <w:r>
        <w:rPr>
          <w:rFonts w:ascii="Algerian" w:hAnsi="Algerian"/>
          <w:color w:val="44546A" w:themeColor="text2"/>
          <w:sz w:val="44"/>
          <w:szCs w:val="44"/>
        </w:rPr>
        <w:t xml:space="preserve">Ráday – Gedeon – </w:t>
      </w:r>
      <w:proofErr w:type="spellStart"/>
      <w:r>
        <w:rPr>
          <w:rFonts w:ascii="Algerian" w:hAnsi="Algerian"/>
          <w:color w:val="44546A" w:themeColor="text2"/>
          <w:sz w:val="44"/>
          <w:szCs w:val="44"/>
        </w:rPr>
        <w:t>kulturhaus</w:t>
      </w:r>
      <w:proofErr w:type="spellEnd"/>
      <w:r>
        <w:rPr>
          <w:rFonts w:ascii="Algerian" w:hAnsi="Algerian"/>
          <w:color w:val="44546A" w:themeColor="text2"/>
          <w:sz w:val="44"/>
          <w:szCs w:val="44"/>
        </w:rPr>
        <w:t xml:space="preserve">, </w:t>
      </w:r>
    </w:p>
    <w:p w:rsidR="006D0AC9" w:rsidRPr="001B1F44" w:rsidRDefault="001B1F44" w:rsidP="001B1F44">
      <w:pPr>
        <w:pStyle w:val="Cm"/>
        <w:ind w:left="1416" w:firstLine="708"/>
        <w:jc w:val="left"/>
        <w:rPr>
          <w:rFonts w:ascii="Algerian" w:hAnsi="Algerian"/>
          <w:color w:val="44546A" w:themeColor="text2"/>
          <w:sz w:val="32"/>
          <w:szCs w:val="32"/>
        </w:rPr>
      </w:pPr>
      <w:r w:rsidRPr="001B1F44">
        <w:rPr>
          <w:rFonts w:ascii="Algerian" w:hAnsi="Algerian"/>
          <w:color w:val="44546A" w:themeColor="text2"/>
          <w:sz w:val="32"/>
          <w:szCs w:val="32"/>
        </w:rPr>
        <w:t>2181 Iklad, Ráday tér 2.</w:t>
      </w:r>
    </w:p>
    <w:p w:rsidR="006D0AC9" w:rsidRPr="001B1F44" w:rsidRDefault="006D0AC9" w:rsidP="006D0AC9">
      <w:pPr>
        <w:pStyle w:val="Cm"/>
        <w:ind w:left="2832"/>
        <w:jc w:val="left"/>
        <w:rPr>
          <w:rFonts w:ascii="Algerian" w:hAnsi="Algerian"/>
          <w:color w:val="44546A" w:themeColor="text2"/>
          <w:sz w:val="32"/>
          <w:szCs w:val="32"/>
        </w:rPr>
      </w:pPr>
    </w:p>
    <w:p w:rsidR="006D0AC9" w:rsidRPr="00B91770" w:rsidRDefault="006D0AC9" w:rsidP="006D0AC9">
      <w:pPr>
        <w:pStyle w:val="Cm"/>
        <w:jc w:val="left"/>
        <w:rPr>
          <w:rFonts w:ascii="Algerian" w:hAnsi="Algerian"/>
          <w:color w:val="44546A" w:themeColor="text2"/>
          <w:sz w:val="44"/>
          <w:szCs w:val="44"/>
        </w:rPr>
      </w:pPr>
      <w:r w:rsidRPr="00B91770">
        <w:rPr>
          <w:rFonts w:ascii="Algerian" w:hAnsi="Algerian"/>
          <w:color w:val="44546A" w:themeColor="text2"/>
          <w:sz w:val="44"/>
          <w:szCs w:val="44"/>
        </w:rPr>
        <w:t xml:space="preserve">  </w:t>
      </w:r>
    </w:p>
    <w:p w:rsidR="006D0AC9" w:rsidRPr="00B91770" w:rsidRDefault="006D0AC9" w:rsidP="006D0AC9">
      <w:pPr>
        <w:pStyle w:val="Cm"/>
        <w:jc w:val="left"/>
        <w:rPr>
          <w:rFonts w:ascii="Algerian" w:hAnsi="Algerian"/>
          <w:color w:val="44546A" w:themeColor="text2"/>
          <w:sz w:val="44"/>
          <w:szCs w:val="44"/>
        </w:rPr>
      </w:pPr>
      <w:proofErr w:type="gramStart"/>
      <w:r w:rsidRPr="00B91770">
        <w:rPr>
          <w:rFonts w:ascii="Algerian" w:hAnsi="Algerian"/>
          <w:color w:val="44546A" w:themeColor="text2"/>
          <w:sz w:val="44"/>
          <w:szCs w:val="44"/>
        </w:rPr>
        <w:t>WANN ?</w:t>
      </w:r>
      <w:proofErr w:type="gramEnd"/>
      <w:r w:rsidRPr="00B91770">
        <w:rPr>
          <w:rFonts w:ascii="Algerian" w:hAnsi="Algerian"/>
          <w:color w:val="44546A" w:themeColor="text2"/>
          <w:sz w:val="44"/>
          <w:szCs w:val="44"/>
        </w:rPr>
        <w:t xml:space="preserve"> </w:t>
      </w:r>
      <w:r w:rsidRPr="00B91770">
        <w:rPr>
          <w:rFonts w:ascii="Algerian" w:hAnsi="Algerian"/>
          <w:color w:val="44546A" w:themeColor="text2"/>
          <w:sz w:val="44"/>
          <w:szCs w:val="44"/>
        </w:rPr>
        <w:tab/>
      </w:r>
      <w:r w:rsidRPr="00B91770">
        <w:rPr>
          <w:rFonts w:ascii="Algerian" w:hAnsi="Algerian"/>
          <w:color w:val="44546A" w:themeColor="text2"/>
          <w:sz w:val="44"/>
          <w:szCs w:val="44"/>
        </w:rPr>
        <w:tab/>
      </w:r>
      <w:r>
        <w:rPr>
          <w:rFonts w:ascii="Algerian" w:hAnsi="Algerian"/>
          <w:color w:val="44546A" w:themeColor="text2"/>
          <w:sz w:val="44"/>
          <w:szCs w:val="44"/>
        </w:rPr>
        <w:t xml:space="preserve">am </w:t>
      </w:r>
      <w:r w:rsidR="00081629">
        <w:rPr>
          <w:rFonts w:ascii="Algerian" w:hAnsi="Algerian"/>
          <w:color w:val="44546A" w:themeColor="text2"/>
          <w:sz w:val="44"/>
          <w:szCs w:val="44"/>
        </w:rPr>
        <w:t>1</w:t>
      </w:r>
      <w:r w:rsidRPr="00B91770">
        <w:rPr>
          <w:rFonts w:ascii="Algerian" w:hAnsi="Algerian"/>
          <w:color w:val="44546A" w:themeColor="text2"/>
          <w:sz w:val="44"/>
          <w:szCs w:val="44"/>
        </w:rPr>
        <w:t>0</w:t>
      </w:r>
      <w:r>
        <w:rPr>
          <w:rFonts w:ascii="Algerian" w:hAnsi="Algerian"/>
          <w:color w:val="44546A" w:themeColor="text2"/>
          <w:sz w:val="44"/>
          <w:szCs w:val="44"/>
        </w:rPr>
        <w:t xml:space="preserve">. </w:t>
      </w:r>
      <w:proofErr w:type="spellStart"/>
      <w:r>
        <w:rPr>
          <w:rFonts w:ascii="Algerian" w:hAnsi="Algerian"/>
          <w:color w:val="44546A" w:themeColor="text2"/>
          <w:sz w:val="44"/>
          <w:szCs w:val="44"/>
        </w:rPr>
        <w:t>juni</w:t>
      </w:r>
      <w:proofErr w:type="spellEnd"/>
      <w:r w:rsidRPr="00B91770">
        <w:rPr>
          <w:rFonts w:ascii="Algerian" w:hAnsi="Algerian"/>
          <w:color w:val="44546A" w:themeColor="text2"/>
          <w:sz w:val="44"/>
          <w:szCs w:val="44"/>
        </w:rPr>
        <w:t xml:space="preserve">, 2023 </w:t>
      </w:r>
    </w:p>
    <w:p w:rsidR="006D0AC9" w:rsidRPr="00B91770" w:rsidRDefault="00354DFB" w:rsidP="006D0AC9">
      <w:pPr>
        <w:pStyle w:val="Cm"/>
        <w:ind w:left="2124" w:firstLine="708"/>
        <w:jc w:val="left"/>
        <w:rPr>
          <w:rFonts w:ascii="Algerian" w:hAnsi="Algerian"/>
          <w:color w:val="44546A" w:themeColor="text2"/>
          <w:sz w:val="44"/>
          <w:szCs w:val="44"/>
        </w:rPr>
      </w:pPr>
      <w:proofErr w:type="spellStart"/>
      <w:r>
        <w:rPr>
          <w:rFonts w:ascii="Algerian" w:hAnsi="Algerian"/>
          <w:color w:val="44546A" w:themeColor="text2"/>
          <w:sz w:val="44"/>
          <w:szCs w:val="44"/>
        </w:rPr>
        <w:t>sams</w:t>
      </w:r>
      <w:r w:rsidR="006D0AC9">
        <w:rPr>
          <w:rFonts w:ascii="Algerian" w:hAnsi="Algerian"/>
          <w:color w:val="44546A" w:themeColor="text2"/>
          <w:sz w:val="44"/>
          <w:szCs w:val="44"/>
        </w:rPr>
        <w:t>tag</w:t>
      </w:r>
      <w:proofErr w:type="spellEnd"/>
      <w:r w:rsidR="006D0AC9">
        <w:rPr>
          <w:rFonts w:ascii="Algerian" w:hAnsi="Algerian"/>
          <w:color w:val="44546A" w:themeColor="text2"/>
          <w:sz w:val="44"/>
          <w:szCs w:val="44"/>
        </w:rPr>
        <w:t xml:space="preserve"> </w:t>
      </w:r>
    </w:p>
    <w:p w:rsidR="006D0AC9" w:rsidRPr="00B91770" w:rsidRDefault="00081629" w:rsidP="006D0AC9">
      <w:pPr>
        <w:pStyle w:val="Cm"/>
        <w:ind w:left="2124" w:firstLine="708"/>
        <w:jc w:val="left"/>
        <w:rPr>
          <w:rFonts w:ascii="Algerian" w:hAnsi="Algerian"/>
          <w:color w:val="44546A" w:themeColor="text2"/>
          <w:sz w:val="44"/>
          <w:szCs w:val="44"/>
        </w:rPr>
      </w:pPr>
      <w:proofErr w:type="spellStart"/>
      <w:r>
        <w:rPr>
          <w:rFonts w:ascii="Algerian" w:hAnsi="Algerian"/>
          <w:color w:val="44546A" w:themeColor="text2"/>
          <w:sz w:val="44"/>
          <w:szCs w:val="44"/>
        </w:rPr>
        <w:t>um</w:t>
      </w:r>
      <w:proofErr w:type="spellEnd"/>
      <w:r>
        <w:rPr>
          <w:rFonts w:ascii="Algerian" w:hAnsi="Algerian"/>
          <w:color w:val="44546A" w:themeColor="text2"/>
          <w:sz w:val="44"/>
          <w:szCs w:val="44"/>
        </w:rPr>
        <w:t xml:space="preserve"> 17</w:t>
      </w:r>
      <w:r w:rsidR="006D0AC9">
        <w:rPr>
          <w:rFonts w:ascii="Algerian" w:hAnsi="Algerian"/>
          <w:color w:val="44546A" w:themeColor="text2"/>
          <w:sz w:val="44"/>
          <w:szCs w:val="44"/>
        </w:rPr>
        <w:t>:0</w:t>
      </w:r>
      <w:r w:rsidR="006D0AC9" w:rsidRPr="00B91770">
        <w:rPr>
          <w:rFonts w:ascii="Algerian" w:hAnsi="Algerian"/>
          <w:color w:val="44546A" w:themeColor="text2"/>
          <w:sz w:val="44"/>
          <w:szCs w:val="44"/>
        </w:rPr>
        <w:t xml:space="preserve">0 </w:t>
      </w:r>
      <w:proofErr w:type="spellStart"/>
      <w:r w:rsidR="006D0AC9" w:rsidRPr="00B91770">
        <w:rPr>
          <w:rFonts w:ascii="Algerian" w:hAnsi="Algerian"/>
          <w:color w:val="44546A" w:themeColor="text2"/>
          <w:sz w:val="44"/>
          <w:szCs w:val="44"/>
        </w:rPr>
        <w:t>Uhr</w:t>
      </w:r>
      <w:proofErr w:type="spellEnd"/>
    </w:p>
    <w:p w:rsidR="006D0AC9" w:rsidRPr="00B91770" w:rsidRDefault="006D0AC9" w:rsidP="006D0AC9">
      <w:pPr>
        <w:pStyle w:val="Cm"/>
        <w:ind w:left="2124" w:firstLine="708"/>
        <w:jc w:val="left"/>
        <w:rPr>
          <w:rFonts w:ascii="Algerian" w:hAnsi="Algerian"/>
          <w:color w:val="44546A" w:themeColor="text2"/>
          <w:sz w:val="44"/>
          <w:szCs w:val="44"/>
        </w:rPr>
      </w:pPr>
    </w:p>
    <w:p w:rsidR="006D0AC9" w:rsidRPr="00B91770" w:rsidRDefault="006D0AC9" w:rsidP="006D0AC9">
      <w:pPr>
        <w:pStyle w:val="Cm"/>
        <w:jc w:val="left"/>
        <w:rPr>
          <w:rFonts w:asciiTheme="minorHAnsi" w:hAnsiTheme="minorHAnsi" w:cstheme="minorHAnsi"/>
          <w:color w:val="44546A" w:themeColor="text2"/>
          <w:sz w:val="36"/>
          <w:szCs w:val="36"/>
        </w:rPr>
      </w:pPr>
      <w:proofErr w:type="spellStart"/>
      <w:r w:rsidRPr="00B91770">
        <w:rPr>
          <w:rFonts w:asciiTheme="minorHAnsi" w:hAnsiTheme="minorHAnsi" w:cstheme="minorHAnsi"/>
          <w:color w:val="44546A" w:themeColor="text2"/>
          <w:sz w:val="36"/>
          <w:szCs w:val="36"/>
        </w:rPr>
        <w:t>Livemusik</w:t>
      </w:r>
      <w:proofErr w:type="spellEnd"/>
      <w:r w:rsidRPr="00B91770">
        <w:rPr>
          <w:rFonts w:asciiTheme="minorHAnsi" w:hAnsiTheme="minorHAnsi" w:cstheme="minorHAnsi"/>
          <w:color w:val="44546A" w:themeColor="text2"/>
          <w:sz w:val="36"/>
          <w:szCs w:val="36"/>
        </w:rPr>
        <w:t>:</w:t>
      </w:r>
      <w:r w:rsidRPr="00B91770">
        <w:rPr>
          <w:rFonts w:asciiTheme="minorHAnsi" w:hAnsiTheme="minorHAnsi" w:cstheme="minorHAnsi"/>
          <w:color w:val="44546A" w:themeColor="text2"/>
          <w:sz w:val="36"/>
          <w:szCs w:val="36"/>
        </w:rPr>
        <w:tab/>
      </w:r>
      <w:proofErr w:type="spellStart"/>
      <w:r w:rsidRPr="00B91770">
        <w:rPr>
          <w:rFonts w:asciiTheme="minorHAnsi" w:hAnsiTheme="minorHAnsi" w:cstheme="minorHAnsi"/>
          <w:color w:val="44546A" w:themeColor="text2"/>
          <w:sz w:val="36"/>
          <w:szCs w:val="36"/>
        </w:rPr>
        <w:t>Donauschrammeln</w:t>
      </w:r>
      <w:proofErr w:type="spellEnd"/>
      <w:r w:rsidRPr="00B91770">
        <w:rPr>
          <w:rFonts w:asciiTheme="minorHAnsi" w:hAnsiTheme="minorHAnsi" w:cstheme="minorHAnsi"/>
          <w:color w:val="44546A" w:themeColor="text2"/>
          <w:sz w:val="36"/>
          <w:szCs w:val="36"/>
        </w:rPr>
        <w:t xml:space="preserve"> - </w:t>
      </w:r>
      <w:proofErr w:type="spellStart"/>
      <w:r w:rsidRPr="00B91770">
        <w:rPr>
          <w:rFonts w:asciiTheme="minorHAnsi" w:hAnsiTheme="minorHAnsi" w:cstheme="minorHAnsi"/>
          <w:color w:val="44546A" w:themeColor="text2"/>
          <w:sz w:val="36"/>
          <w:szCs w:val="36"/>
        </w:rPr>
        <w:t>Kammertrio</w:t>
      </w:r>
      <w:proofErr w:type="spellEnd"/>
    </w:p>
    <w:p w:rsidR="00084513" w:rsidRPr="001B1F44" w:rsidRDefault="006D0AC9" w:rsidP="001B1F44">
      <w:pPr>
        <w:pStyle w:val="Cm"/>
        <w:ind w:left="2124"/>
        <w:jc w:val="left"/>
        <w:rPr>
          <w:rFonts w:asciiTheme="minorHAnsi" w:hAnsiTheme="minorHAnsi" w:cstheme="minorHAnsi"/>
          <w:color w:val="44546A" w:themeColor="text2"/>
          <w:sz w:val="36"/>
          <w:szCs w:val="36"/>
        </w:rPr>
      </w:pPr>
      <w:r w:rsidRPr="00B91770">
        <w:rPr>
          <w:rFonts w:asciiTheme="minorHAnsi" w:hAnsiTheme="minorHAnsi" w:cstheme="minorHAnsi"/>
          <w:color w:val="44546A" w:themeColor="text2"/>
          <w:sz w:val="36"/>
          <w:szCs w:val="36"/>
        </w:rPr>
        <w:t>(</w:t>
      </w:r>
      <w:r w:rsidR="00081629">
        <w:rPr>
          <w:rFonts w:asciiTheme="minorHAnsi" w:hAnsiTheme="minorHAnsi" w:cstheme="minorHAnsi"/>
          <w:color w:val="44546A" w:themeColor="text2"/>
          <w:sz w:val="36"/>
          <w:szCs w:val="36"/>
        </w:rPr>
        <w:t xml:space="preserve">Ferenc </w:t>
      </w:r>
      <w:proofErr w:type="spellStart"/>
      <w:r w:rsidR="00081629">
        <w:rPr>
          <w:rFonts w:asciiTheme="minorHAnsi" w:hAnsiTheme="minorHAnsi" w:cstheme="minorHAnsi"/>
          <w:color w:val="44546A" w:themeColor="text2"/>
          <w:sz w:val="36"/>
          <w:szCs w:val="36"/>
        </w:rPr>
        <w:t>Schlotter</w:t>
      </w:r>
      <w:proofErr w:type="spellEnd"/>
      <w:r w:rsidR="00081629">
        <w:rPr>
          <w:rFonts w:asciiTheme="minorHAnsi" w:hAnsiTheme="minorHAnsi" w:cstheme="minorHAnsi"/>
          <w:color w:val="44546A" w:themeColor="text2"/>
          <w:sz w:val="36"/>
          <w:szCs w:val="36"/>
        </w:rPr>
        <w:t xml:space="preserve"> - </w:t>
      </w:r>
      <w:proofErr w:type="spellStart"/>
      <w:r w:rsidR="00081629">
        <w:rPr>
          <w:rFonts w:asciiTheme="minorHAnsi" w:hAnsiTheme="minorHAnsi" w:cstheme="minorHAnsi"/>
          <w:color w:val="44546A" w:themeColor="text2"/>
          <w:sz w:val="36"/>
          <w:szCs w:val="36"/>
        </w:rPr>
        <w:t>Geige</w:t>
      </w:r>
      <w:proofErr w:type="spellEnd"/>
      <w:r w:rsidRPr="00B91770">
        <w:rPr>
          <w:rFonts w:asciiTheme="minorHAnsi" w:hAnsiTheme="minorHAnsi" w:cstheme="minorHAnsi"/>
          <w:color w:val="44546A" w:themeColor="text2"/>
          <w:sz w:val="36"/>
          <w:szCs w:val="36"/>
        </w:rPr>
        <w:t xml:space="preserve">, Ildikó </w:t>
      </w:r>
      <w:proofErr w:type="spellStart"/>
      <w:proofErr w:type="gramStart"/>
      <w:r w:rsidRPr="00B91770">
        <w:rPr>
          <w:rFonts w:asciiTheme="minorHAnsi" w:hAnsiTheme="minorHAnsi" w:cstheme="minorHAnsi"/>
          <w:color w:val="44546A" w:themeColor="text2"/>
          <w:sz w:val="36"/>
          <w:szCs w:val="36"/>
        </w:rPr>
        <w:t>Winhardt</w:t>
      </w:r>
      <w:proofErr w:type="spellEnd"/>
      <w:r w:rsidRPr="00B91770">
        <w:rPr>
          <w:rFonts w:asciiTheme="minorHAnsi" w:hAnsiTheme="minorHAnsi" w:cstheme="minorHAnsi"/>
          <w:color w:val="44546A" w:themeColor="text2"/>
          <w:sz w:val="36"/>
          <w:szCs w:val="36"/>
        </w:rPr>
        <w:t xml:space="preserve">  -</w:t>
      </w:r>
      <w:proofErr w:type="gramEnd"/>
      <w:r w:rsidRPr="00B91770">
        <w:rPr>
          <w:rFonts w:asciiTheme="minorHAnsi" w:hAnsiTheme="minorHAnsi" w:cstheme="minorHAnsi"/>
          <w:color w:val="44546A" w:themeColor="text2"/>
          <w:sz w:val="36"/>
          <w:szCs w:val="36"/>
        </w:rPr>
        <w:t xml:space="preserve"> </w:t>
      </w:r>
      <w:proofErr w:type="spellStart"/>
      <w:r w:rsidRPr="00B91770">
        <w:rPr>
          <w:rFonts w:asciiTheme="minorHAnsi" w:hAnsiTheme="minorHAnsi" w:cstheme="minorHAnsi"/>
          <w:color w:val="44546A" w:themeColor="text2"/>
          <w:sz w:val="36"/>
          <w:szCs w:val="36"/>
        </w:rPr>
        <w:t>Hackbrett</w:t>
      </w:r>
      <w:proofErr w:type="spellEnd"/>
      <w:r w:rsidR="00081629">
        <w:rPr>
          <w:rFonts w:asciiTheme="minorHAnsi" w:hAnsiTheme="minorHAnsi" w:cstheme="minorHAnsi"/>
          <w:color w:val="44546A" w:themeColor="text2"/>
          <w:sz w:val="36"/>
          <w:szCs w:val="36"/>
        </w:rPr>
        <w:t xml:space="preserve">, György Kanyó - </w:t>
      </w:r>
      <w:proofErr w:type="spellStart"/>
      <w:r w:rsidR="00081629">
        <w:rPr>
          <w:rFonts w:asciiTheme="minorHAnsi" w:hAnsiTheme="minorHAnsi" w:cstheme="minorHAnsi"/>
          <w:color w:val="44546A" w:themeColor="text2"/>
          <w:sz w:val="36"/>
          <w:szCs w:val="36"/>
        </w:rPr>
        <w:t>Gitarre</w:t>
      </w:r>
      <w:proofErr w:type="spellEnd"/>
      <w:r w:rsidRPr="00B91770">
        <w:rPr>
          <w:rFonts w:asciiTheme="minorHAnsi" w:hAnsiTheme="minorHAnsi" w:cstheme="minorHAnsi"/>
          <w:color w:val="44546A" w:themeColor="text2"/>
          <w:sz w:val="36"/>
          <w:szCs w:val="36"/>
        </w:rPr>
        <w:t>)</w:t>
      </w:r>
      <w:bookmarkStart w:id="0" w:name="_GoBack"/>
      <w:bookmarkEnd w:id="0"/>
    </w:p>
    <w:sectPr w:rsidR="00084513" w:rsidRPr="001B1F44" w:rsidSect="00BB2098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2410" w:right="707" w:bottom="568" w:left="993" w:header="851" w:footer="153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1D46" w:rsidRDefault="00081629">
      <w:r>
        <w:separator/>
      </w:r>
    </w:p>
  </w:endnote>
  <w:endnote w:type="continuationSeparator" w:id="0">
    <w:p w:rsidR="005D1D46" w:rsidRDefault="00081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311" w:rsidRDefault="00354DFB" w:rsidP="00F8470E">
    <w:pPr>
      <w:tabs>
        <w:tab w:val="left" w:pos="3852"/>
      </w:tabs>
    </w:pPr>
    <w:r>
      <w:tab/>
    </w:r>
  </w:p>
  <w:p w:rsidR="00030311" w:rsidRPr="00030311" w:rsidRDefault="001B1F44" w:rsidP="00F8470E">
    <w:pPr>
      <w:pStyle w:val="llb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1770" w:rsidRPr="00B91770" w:rsidRDefault="00354DFB" w:rsidP="00B91770">
    <w:pPr>
      <w:pStyle w:val="llb"/>
      <w:tabs>
        <w:tab w:val="clear" w:pos="4536"/>
        <w:tab w:val="clear" w:pos="9072"/>
        <w:tab w:val="left" w:pos="3720"/>
      </w:tabs>
      <w:rPr>
        <w:b/>
        <w:color w:val="44546A" w:themeColor="text2"/>
      </w:rPr>
    </w:pPr>
    <w:r w:rsidRPr="00B91770">
      <w:rPr>
        <w:b/>
        <w:color w:val="44546A" w:themeColor="text2"/>
      </w:rPr>
      <w:t>Támogatóink: CSSP-TÁNCHÁZ – 2022 - 0354</w:t>
    </w:r>
  </w:p>
  <w:p w:rsidR="00B91770" w:rsidRPr="00B91770" w:rsidRDefault="00354DFB">
    <w:pPr>
      <w:pStyle w:val="llb"/>
      <w:rPr>
        <w:b/>
      </w:rPr>
    </w:pPr>
    <w:r w:rsidRPr="00EB4CE4">
      <w:rPr>
        <w:b/>
        <w:noProof/>
      </w:rPr>
      <w:drawing>
        <wp:inline distT="0" distB="0" distL="0" distR="0" wp14:anchorId="0E400C3D" wp14:editId="4A2233DC">
          <wp:extent cx="1230630" cy="1230630"/>
          <wp:effectExtent l="0" t="0" r="7620" b="7620"/>
          <wp:docPr id="3" name="Kép 3" descr="\\tr-srv04\Emnosz_fajlok\ÁLTALÁNOS\Logó\támogatók\CSOÓRI\Csoóri logó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tr-srv04\Emnosz_fajlok\ÁLTALÁNOS\Logó\támogatók\CSOÓRI\Csoóri logó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0630" cy="1230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D2C6580" wp14:editId="4B3EAC87">
          <wp:extent cx="4876800" cy="1584960"/>
          <wp:effectExtent l="0" t="0" r="0" b="0"/>
          <wp:docPr id="4" name="Kép 4" descr="C:\Users\magdolna.mammel\Pictures\emet_logo_szines_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gdolna.mammel\Pictures\emet_logo_szines_jpeg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6800" cy="1584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1D46" w:rsidRDefault="00081629">
      <w:r>
        <w:separator/>
      </w:r>
    </w:p>
  </w:footnote>
  <w:footnote w:type="continuationSeparator" w:id="0">
    <w:p w:rsidR="005D1D46" w:rsidRDefault="000816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4E1C" w:rsidRDefault="00354DFB">
    <w:pPr>
      <w:pStyle w:val="lfej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20BA554" wp14:editId="43D287B8">
          <wp:simplePos x="0" y="0"/>
          <wp:positionH relativeFrom="column">
            <wp:posOffset>1172845</wp:posOffset>
          </wp:positionH>
          <wp:positionV relativeFrom="paragraph">
            <wp:posOffset>-355600</wp:posOffset>
          </wp:positionV>
          <wp:extent cx="5417820" cy="1188581"/>
          <wp:effectExtent l="0" t="0" r="0" b="0"/>
          <wp:wrapNone/>
          <wp:docPr id="10" name="7DA2DB2B-840C-434A-B683-8982590E8886" descr="cid:38A1958B-689B-47B8-9BD5-A8486291C38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DA2DB2B-840C-434A-B683-8982590E8886" descr="cid:38A1958B-689B-47B8-9BD5-A8486291C38E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7820" cy="11885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B3C" w:rsidRDefault="00354DFB">
    <w:pPr>
      <w:pStyle w:val="lfej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EAD6F96" wp14:editId="5E9ED436">
          <wp:simplePos x="0" y="0"/>
          <wp:positionH relativeFrom="column">
            <wp:posOffset>1020445</wp:posOffset>
          </wp:positionH>
          <wp:positionV relativeFrom="paragraph">
            <wp:posOffset>-287020</wp:posOffset>
          </wp:positionV>
          <wp:extent cx="5417820" cy="1188581"/>
          <wp:effectExtent l="0" t="0" r="0" b="0"/>
          <wp:wrapNone/>
          <wp:docPr id="2" name="7DA2DB2B-840C-434A-B683-8982590E8886" descr="cid:38A1958B-689B-47B8-9BD5-A8486291C38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DA2DB2B-840C-434A-B683-8982590E8886" descr="cid:38A1958B-689B-47B8-9BD5-A8486291C38E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3795" cy="11876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C9"/>
    <w:rsid w:val="00081629"/>
    <w:rsid w:val="001B1F44"/>
    <w:rsid w:val="00354DFB"/>
    <w:rsid w:val="005D1D46"/>
    <w:rsid w:val="006D0AC9"/>
    <w:rsid w:val="0099405B"/>
    <w:rsid w:val="00A56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C29FD"/>
  <w15:chartTrackingRefBased/>
  <w15:docId w15:val="{B61A08A8-E83D-4431-9F21-1C08942CC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D0A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6D0AC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6D0AC9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6D0AC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6D0AC9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">
    <w:name w:val="Title"/>
    <w:basedOn w:val="Norml"/>
    <w:link w:val="CmChar"/>
    <w:qFormat/>
    <w:rsid w:val="006D0AC9"/>
    <w:pPr>
      <w:jc w:val="center"/>
    </w:pPr>
    <w:rPr>
      <w:b/>
    </w:rPr>
  </w:style>
  <w:style w:type="character" w:customStyle="1" w:styleId="CmChar">
    <w:name w:val="Cím Char"/>
    <w:basedOn w:val="Bekezdsalapbettpusa"/>
    <w:link w:val="Cm"/>
    <w:rsid w:val="006D0AC9"/>
    <w:rPr>
      <w:rFonts w:ascii="Times New Roman" w:eastAsia="Times New Roman" w:hAnsi="Times New Roman" w:cs="Times New Roman"/>
      <w:b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38A1958B-689B-47B8-9BD5-A8486291C38E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38A1958B-689B-47B8-9BD5-A8486291C38E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36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Szeltner Ildikó</dc:creator>
  <cp:keywords/>
  <dc:description/>
  <cp:lastModifiedBy>Szeltner Ildikó</cp:lastModifiedBy>
  <cp:revision>4</cp:revision>
  <dcterms:created xsi:type="dcterms:W3CDTF">2023-05-30T17:08:00Z</dcterms:created>
  <dcterms:modified xsi:type="dcterms:W3CDTF">2023-06-08T13:09:00Z</dcterms:modified>
</cp:coreProperties>
</file>